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>
      <w:pPr>
        <w:spacing w:line="660" w:lineRule="exact"/>
        <w:jc w:val="center"/>
        <w:rPr>
          <w:rFonts w:hint="eastAsia" w:eastAsia="黑体"/>
          <w:spacing w:val="2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书</w:t>
      </w:r>
    </w:p>
    <w:p>
      <w:pPr>
        <w:spacing w:beforeLines="100"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年度）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>
      <w:pPr>
        <w:spacing w:line="7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  话：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填表日期：    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 xml:space="preserve">年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月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tabs>
          <w:tab w:val="left" w:pos="2910"/>
        </w:tabs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tabs>
          <w:tab w:val="left" w:pos="2910"/>
        </w:tabs>
        <w:spacing w:line="56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莆田市秀屿区</w:t>
      </w:r>
      <w:r>
        <w:rPr>
          <w:rFonts w:eastAsia="仿宋_GB2312"/>
          <w:sz w:val="32"/>
          <w:szCs w:val="32"/>
        </w:rPr>
        <w:t>妇女联合会（监制）</w:t>
      </w:r>
    </w:p>
    <w:p>
      <w:pPr>
        <w:tabs>
          <w:tab w:val="left" w:pos="2910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bCs/>
          <w:sz w:val="36"/>
          <w:szCs w:val="36"/>
        </w:rPr>
        <w:t>填写说明及注意事项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一、本申报书为项目实施的格式合同，申报单位必须保证其真实性和严肃性。项目一经立项，合同即告成立。</w:t>
      </w:r>
    </w:p>
    <w:p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材料：项目申报书原件；社会组织登记证书副本、社会组织年检记录、银行开户文件、社会组织法定代表人身份证及财会人员会计资格证等复印件；本社会组织所获荣誉、评估等级证明等材料复印件（如无可不报）。</w:t>
      </w:r>
    </w:p>
    <w:p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三、项目申报书及其他复印件证明材料一式三份，邮寄并报送电子版。</w:t>
      </w:r>
    </w:p>
    <w:p>
      <w:pPr>
        <w:spacing w:line="59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、申报书各项内容按照说明填写，为保证统一规范，请勿对格式进行修改。</w:t>
      </w:r>
    </w:p>
    <w:p>
      <w:pPr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76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莆田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秀屿区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妇联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年购买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儿童之家系列活动服务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项目申报表</w:t>
      </w:r>
    </w:p>
    <w:p>
      <w:pPr>
        <w:spacing w:line="360" w:lineRule="exact"/>
        <w:ind w:firstLine="0"/>
        <w:jc w:val="center"/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</w:pPr>
    </w:p>
    <w:p>
      <w:pPr>
        <w:spacing w:line="360" w:lineRule="exact"/>
        <w:ind w:firstLine="0"/>
        <w:jc w:val="center"/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</w:pPr>
      <w:r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  <w:t>（</w:t>
      </w:r>
      <w:r>
        <w:rPr>
          <w:rFonts w:hint="eastAsia" w:ascii="楷体_GB2312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年度</w:t>
      </w:r>
      <w:r>
        <w:rPr>
          <w:rFonts w:hint="eastAsia" w:ascii="楷体_GB2312" w:eastAsia="楷体_GB2312" w:cs="方正大标宋简体"/>
          <w:kern w:val="44"/>
          <w:sz w:val="32"/>
          <w:szCs w:val="32"/>
          <w:lang w:bidi="ar-SA"/>
        </w:rPr>
        <w:t>）</w:t>
      </w:r>
    </w:p>
    <w:p>
      <w:pPr>
        <w:spacing w:line="360" w:lineRule="exact"/>
        <w:ind w:firstLine="0"/>
        <w:jc w:val="both"/>
        <w:rPr>
          <w:rFonts w:hint="eastAsia" w:ascii="黑体" w:eastAsia="黑体" w:cs="华文仿宋"/>
          <w:sz w:val="28"/>
          <w:szCs w:val="28"/>
          <w:lang w:bidi="ar-SA"/>
        </w:rPr>
      </w:pPr>
      <w:r>
        <w:rPr>
          <w:rFonts w:hint="eastAsia" w:cs="宋体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cs="宋体"/>
          <w:sz w:val="28"/>
          <w:szCs w:val="28"/>
          <w:lang w:bidi="ar-SA"/>
        </w:rPr>
        <w:t xml:space="preserve"> </w:t>
      </w:r>
      <w:r>
        <w:rPr>
          <w:rFonts w:hint="eastAsia" w:cs="宋体"/>
          <w:sz w:val="28"/>
          <w:szCs w:val="28"/>
          <w:lang w:val="en-US" w:eastAsia="zh-CN" w:bidi="ar-SA"/>
        </w:rPr>
        <w:t xml:space="preserve">                    </w:t>
      </w:r>
      <w:r>
        <w:rPr>
          <w:rFonts w:hint="eastAsia" w:ascii="黑体" w:eastAsia="黑体" w:cs="华文仿宋"/>
          <w:sz w:val="28"/>
          <w:szCs w:val="28"/>
          <w:lang w:bidi="ar-SA"/>
        </w:rPr>
        <w:t>填表日期：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2024 </w:t>
      </w:r>
      <w:r>
        <w:rPr>
          <w:rFonts w:hint="eastAsia" w:ascii="黑体" w:eastAsia="黑体" w:cs="华文仿宋"/>
          <w:sz w:val="28"/>
          <w:szCs w:val="28"/>
          <w:lang w:bidi="ar-SA"/>
        </w:rPr>
        <w:t>年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eastAsia="黑体" w:cs="华文仿宋"/>
          <w:sz w:val="28"/>
          <w:szCs w:val="28"/>
          <w:lang w:bidi="ar-SA"/>
        </w:rPr>
        <w:t>月</w:t>
      </w:r>
      <w:r>
        <w:rPr>
          <w:rFonts w:hint="eastAsia" w:ascii="黑体" w:eastAsia="黑体" w:cs="华文仿宋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eastAsia="黑体" w:cs="华文仿宋"/>
          <w:sz w:val="28"/>
          <w:szCs w:val="28"/>
          <w:lang w:bidi="ar-SA"/>
        </w:rPr>
        <w:t>日</w:t>
      </w:r>
    </w:p>
    <w:tbl>
      <w:tblPr>
        <w:tblStyle w:val="5"/>
        <w:tblpPr w:leftFromText="180" w:rightFromText="180" w:vertAnchor="text" w:horzAnchor="margin" w:tblpXSpec="center" w:tblpY="6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75"/>
        <w:gridCol w:w="405"/>
        <w:gridCol w:w="282"/>
        <w:gridCol w:w="133"/>
        <w:gridCol w:w="170"/>
        <w:gridCol w:w="831"/>
        <w:gridCol w:w="575"/>
        <w:gridCol w:w="402"/>
        <w:gridCol w:w="582"/>
        <w:gridCol w:w="213"/>
        <w:gridCol w:w="63"/>
        <w:gridCol w:w="396"/>
        <w:gridCol w:w="598"/>
        <w:gridCol w:w="5"/>
        <w:gridCol w:w="497"/>
        <w:gridCol w:w="353"/>
        <w:gridCol w:w="141"/>
        <w:gridCol w:w="159"/>
        <w:gridCol w:w="598"/>
        <w:gridCol w:w="32"/>
        <w:gridCol w:w="108"/>
        <w:gridCol w:w="259"/>
        <w:gridCol w:w="219"/>
        <w:gridCol w:w="434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4"/>
                <w:szCs w:val="24"/>
                <w:lang w:bidi="ar-SA"/>
              </w:rPr>
              <w:t>购 买 主 体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单位名称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经办人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cs="华文仿宋"/>
                <w:b/>
                <w:sz w:val="24"/>
                <w:szCs w:val="24"/>
                <w:lang w:bidi="ar-SA"/>
              </w:rPr>
              <w:t>承 接 主 体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组织名称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负责人</w:t>
            </w:r>
          </w:p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Arial"/>
                <w:b/>
                <w:bCs/>
                <w:snapToGrid w:val="0"/>
                <w:color w:val="000000"/>
                <w:sz w:val="22"/>
                <w:szCs w:val="22"/>
                <w:lang w:bidi="ar-SA"/>
              </w:rPr>
              <w:t>（法人）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    名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  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微信号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组织类别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52" w:firstLineChars="147"/>
              <w:rPr>
                <w:rFonts w:hint="eastAsia" w:ascii="宋体" w:eastAsia="宋体" w:cs="华文仿宋"/>
                <w:b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□ 社团      □民办非企业单位     □ 事业单位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机构代码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52" w:firstLineChars="147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主要业务</w:t>
            </w:r>
          </w:p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范围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申请机构</w:t>
            </w:r>
          </w:p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简介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主 要</w:t>
            </w:r>
          </w:p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 系 人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联系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电话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手机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号码</w:t>
            </w:r>
          </w:p>
        </w:tc>
        <w:tc>
          <w:tcPr>
            <w:tcW w:w="1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通讯地址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邮政编码</w:t>
            </w:r>
          </w:p>
        </w:tc>
        <w:tc>
          <w:tcPr>
            <w:tcW w:w="2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" w:firstLineChars="15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微 信 号</w:t>
            </w:r>
          </w:p>
        </w:tc>
        <w:tc>
          <w:tcPr>
            <w:tcW w:w="2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eastAsia="宋体" w:cs="华文仿宋"/>
                <w:b/>
                <w:sz w:val="30"/>
                <w:szCs w:val="30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4"/>
                <w:szCs w:val="24"/>
                <w:lang w:bidi="ar-SA"/>
              </w:rPr>
              <w:t>申 报 项 目 情 况</w:t>
            </w:r>
            <w:r>
              <w:rPr>
                <w:rFonts w:hint="eastAsia" w:cs="华文仿宋"/>
                <w:b/>
                <w:sz w:val="24"/>
                <w:szCs w:val="24"/>
                <w:lang w:bidi="ar-SA"/>
              </w:rPr>
              <w:t>（购买内容）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 目 名 称</w:t>
            </w:r>
          </w:p>
        </w:tc>
        <w:tc>
          <w:tcPr>
            <w:tcW w:w="749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服务对象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实施区域</w:t>
            </w:r>
          </w:p>
        </w:tc>
        <w:tc>
          <w:tcPr>
            <w:tcW w:w="2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覆盖数量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5" w:leftChars="50" w:right="115" w:rightChars="50" w:firstLine="0"/>
              <w:jc w:val="distribute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项目周期</w:t>
            </w:r>
          </w:p>
        </w:tc>
        <w:tc>
          <w:tcPr>
            <w:tcW w:w="2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 目 背 景 及 意 义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 w:cs="华文仿宋"/>
                <w:sz w:val="22"/>
                <w:szCs w:val="22"/>
              </w:rPr>
            </w:pPr>
            <w:r>
              <w:rPr>
                <w:rFonts w:hint="eastAsia" w:ascii="宋体" w:hAnsi="宋体" w:eastAsia="宋体" w:cs="华文仿宋"/>
                <w:sz w:val="22"/>
                <w:szCs w:val="22"/>
              </w:rPr>
              <w:t>（即为什么做本项目，需包括项目需求分析、受益群体分析、项目可行性分析。2000字以内</w:t>
            </w:r>
            <w:r>
              <w:rPr>
                <w:rFonts w:hint="eastAsia" w:hAnsi="宋体" w:cs="华文仿宋"/>
                <w:sz w:val="22"/>
                <w:szCs w:val="22"/>
                <w:lang w:eastAsia="zh-CN"/>
              </w:rPr>
              <w:t>，可另附</w:t>
            </w:r>
            <w:r>
              <w:rPr>
                <w:rFonts w:hint="eastAsia" w:ascii="宋体" w:hAnsi="宋体" w:eastAsia="宋体" w:cs="华文仿宋"/>
                <w:sz w:val="22"/>
                <w:szCs w:val="22"/>
              </w:rPr>
              <w:t>。）</w:t>
            </w:r>
          </w:p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cs="华文仿宋"/>
                <w:b/>
                <w:sz w:val="22"/>
                <w:szCs w:val="22"/>
                <w:lang w:val="en-US" w:eastAsia="zh-CN" w:bidi="ar-SA"/>
              </w:rPr>
              <w:t xml:space="preserve">总  </w:t>
            </w: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目 标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0"/>
              <w:rPr>
                <w:rFonts w:hint="eastAsia" w:ascii="仿宋_GB2312" w:hAnsi="楷体" w:eastAsia="仿宋_GB2312"/>
                <w:color w:val="000000"/>
              </w:rPr>
            </w:pPr>
          </w:p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华文仿宋"/>
                <w:sz w:val="22"/>
                <w:szCs w:val="22"/>
              </w:rPr>
              <w:t>（总目标即实施项目预期取得的成效，包括受益对象及数量、服务内容及服务次数。150字以内。）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项目方案及实施步骤</w:t>
            </w:r>
          </w:p>
        </w:tc>
        <w:tc>
          <w:tcPr>
            <w:tcW w:w="89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项目分目标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项目实施内容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时间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地点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受益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人数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华文仿宋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3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实施保障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资 金 保 障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0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人 员 保 障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姓名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是否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兼职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单位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职务/技术职称</w:t>
            </w: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项目运作经历/经验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本项目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其他资源</w:t>
            </w:r>
          </w:p>
        </w:tc>
        <w:tc>
          <w:tcPr>
            <w:tcW w:w="831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0"/>
              <w:rPr>
                <w:rFonts w:hint="eastAsia" w:cs="华文仿宋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项目预算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分目标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项目实施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使用明细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单价（含计量单位）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金额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eastAsia="宋体" w:cs="华文仿宋"/>
                <w:b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CN"/>
              </w:rPr>
              <w:t>预备金</w:t>
            </w:r>
          </w:p>
        </w:tc>
        <w:tc>
          <w:tcPr>
            <w:tcW w:w="4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eastAsia="宋体" w:cs="华文仿宋"/>
                <w:sz w:val="21"/>
                <w:szCs w:val="21"/>
                <w:lang w:eastAsia="zh-CN" w:bidi="ar-SA"/>
              </w:rPr>
            </w:pPr>
            <w:r>
              <w:rPr>
                <w:rFonts w:hint="eastAsia" w:cs="华文仿宋"/>
                <w:sz w:val="21"/>
                <w:szCs w:val="21"/>
                <w:lang w:eastAsia="zh-CN" w:bidi="ar-SA"/>
              </w:rPr>
              <w:t>浮动资金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both"/>
              <w:rPr>
                <w:rFonts w:hint="eastAsia" w:ascii="宋体" w:eastAsia="宋体" w:cs="华文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  <w:t>总  计</w:t>
            </w:r>
          </w:p>
        </w:tc>
        <w:tc>
          <w:tcPr>
            <w:tcW w:w="56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华文仿宋"/>
                <w:sz w:val="21"/>
                <w:szCs w:val="21"/>
                <w:lang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08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eastAsia="宋体" w:cs="华文仿宋"/>
                <w:b/>
                <w:sz w:val="21"/>
                <w:szCs w:val="21"/>
                <w:lang w:bidi="ar-SA"/>
              </w:rPr>
            </w:pPr>
            <w:r>
              <w:rPr>
                <w:rFonts w:hint="eastAsia" w:cs="宋体"/>
                <w:sz w:val="28"/>
                <w:szCs w:val="28"/>
                <w:lang w:bidi="ar-SA"/>
              </w:rPr>
              <w:t xml:space="preserve"> 申报组织盖章</w:t>
            </w:r>
            <w:r>
              <w:rPr>
                <w:rFonts w:hint="eastAsia" w:cs="宋体"/>
                <w:sz w:val="28"/>
                <w:szCs w:val="28"/>
                <w:lang w:eastAsia="zh-CN" w:bidi="ar-SA"/>
              </w:rPr>
              <w:t>：</w:t>
            </w:r>
          </w:p>
        </w:tc>
        <w:tc>
          <w:tcPr>
            <w:tcW w:w="64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eastAsia="宋体" w:cs="华文仿宋"/>
                <w:sz w:val="21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 w:cs="宋体"/>
          <w:sz w:val="28"/>
          <w:szCs w:val="28"/>
          <w:lang w:bidi="ar-SA"/>
        </w:rPr>
        <w:t xml:space="preserve">         </w:t>
      </w:r>
      <w:r>
        <w:rPr>
          <w:rFonts w:cs="宋体"/>
          <w:sz w:val="28"/>
          <w:szCs w:val="28"/>
          <w:lang w:bidi="ar-SA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1814" w:right="1531" w:bottom="1814" w:left="1531" w:header="851" w:footer="1418" w:gutter="0"/>
      <w:cols w:space="720" w:num="1"/>
      <w:docGrid w:type="linesAndChars" w:linePitch="592" w:charSpace="4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2" w:wrap="around" w:vAnchor="text" w:hAnchor="margin" w:xAlign="outside" w:y="9"/>
      <w:jc w:val="center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yNDgxYzk1OTI5OWM0YzQzMjEzYjBlOTA0MTllOTUifQ=="/>
  </w:docVars>
  <w:rsids>
    <w:rsidRoot w:val="00000000"/>
    <w:rsid w:val="15375AEB"/>
    <w:rsid w:val="2DE35AD3"/>
    <w:rsid w:val="42FA44B9"/>
    <w:rsid w:val="4AE04EDF"/>
    <w:rsid w:val="7BA44191"/>
    <w:rsid w:val="7EAE0DD9"/>
    <w:rsid w:val="7F526D52"/>
    <w:rsid w:val="7F661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黑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2016-07-29T09:47:00Z</dcterms:created>
  <dc:creator>Administrator</dc:creator>
  <cp:lastModifiedBy>ljp</cp:lastModifiedBy>
  <cp:lastPrinted>2017-05-26T09:14:00Z</cp:lastPrinted>
  <dcterms:modified xsi:type="dcterms:W3CDTF">2024-01-08T07:12:52Z</dcterms:modified>
  <dc:title>购买妇女儿童服务项目申报书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59E883292FC442549ACD52030E1B0983_12</vt:lpwstr>
  </property>
</Properties>
</file>